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B2" w:rsidRDefault="00196CB2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3E5CEF" w:rsidRDefault="003E5CEF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 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Sasiwat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Wongsinsawat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E5CEF" w:rsidRPr="003E5CEF" w:rsidRDefault="003E5CEF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</w:t>
      </w:r>
    </w:p>
    <w:p w:rsidR="00196CB2" w:rsidRPr="00944153" w:rsidRDefault="00196CB2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Indonesia</w:t>
      </w:r>
    </w:p>
    <w:p w:rsidR="00196CB2" w:rsidRPr="00944153" w:rsidRDefault="00196CB2" w:rsidP="003E5CEF">
      <w:pPr>
        <w:ind w:right="-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>during the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441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:rsidR="00196CB2" w:rsidRPr="00944153" w:rsidRDefault="00196CB2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Wednesday, 3 May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>0 to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944153"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.</w:t>
      </w:r>
    </w:p>
    <w:p w:rsidR="00196CB2" w:rsidRPr="00944153" w:rsidRDefault="00196CB2" w:rsidP="0019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in Room XX of the </w:t>
      </w:r>
      <w:proofErr w:type="spellStart"/>
      <w:r w:rsidRPr="00944153">
        <w:rPr>
          <w:rFonts w:ascii="Times New Roman" w:hAnsi="Times New Roman" w:cs="Times New Roman"/>
          <w:b/>
          <w:bCs/>
          <w:sz w:val="28"/>
          <w:szCs w:val="28"/>
        </w:rPr>
        <w:t>Palais</w:t>
      </w:r>
      <w:proofErr w:type="spellEnd"/>
      <w:r w:rsidRPr="00944153">
        <w:rPr>
          <w:rFonts w:ascii="Times New Roman" w:hAnsi="Times New Roman" w:cs="Times New Roman"/>
          <w:b/>
          <w:bCs/>
          <w:sz w:val="28"/>
          <w:szCs w:val="28"/>
        </w:rPr>
        <w:t xml:space="preserve"> des Nations in Geneva</w:t>
      </w:r>
    </w:p>
    <w:p w:rsidR="00196CB2" w:rsidRPr="00944153" w:rsidRDefault="00196CB2" w:rsidP="00196C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Pr="00944153">
        <w:rPr>
          <w:rFonts w:ascii="Times New Roman" w:hAnsi="Times New Roman" w:cs="Times New Roman"/>
          <w:b/>
          <w:bCs/>
          <w:sz w:val="28"/>
          <w:szCs w:val="28"/>
        </w:rPr>
        <w:t>Speaker Number</w:t>
      </w:r>
      <w:r w:rsidRPr="00944153">
        <w:rPr>
          <w:rFonts w:ascii="Times New Roman" w:hAnsi="Times New Roman" w:cs="Times New Roman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15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610E4F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: </w:t>
      </w:r>
      <w:r w:rsidR="000451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610E4F">
        <w:rPr>
          <w:rFonts w:ascii="Times New Roman" w:hAnsi="Times New Roman" w:cs="Times New Roman"/>
          <w:b/>
          <w:bCs/>
          <w:sz w:val="28"/>
          <w:szCs w:val="28"/>
        </w:rPr>
        <w:t>minute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0451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610E4F">
        <w:rPr>
          <w:rFonts w:ascii="Times New Roman" w:hAnsi="Times New Roman" w:cs="Times New Roman"/>
          <w:b/>
          <w:bCs/>
          <w:sz w:val="28"/>
          <w:szCs w:val="28"/>
        </w:rPr>
        <w:t>seconds</w:t>
      </w:r>
      <w:r w:rsidRPr="00610E4F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196CB2" w:rsidRPr="00944153" w:rsidRDefault="00196CB2" w:rsidP="00196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CB2" w:rsidRDefault="00196CB2" w:rsidP="00196CB2">
      <w:pPr>
        <w:spacing w:line="320" w:lineRule="exact"/>
        <w:jc w:val="both"/>
        <w:rPr>
          <w:rFonts w:ascii="Times New Roman" w:hAnsi="Times New Roman" w:cs="Cordia New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>.</w:t>
      </w:r>
      <w:r w:rsidR="00915136">
        <w:rPr>
          <w:rFonts w:ascii="Times New Roman" w:hAnsi="Times New Roman" w:hint="cs"/>
          <w:sz w:val="28"/>
          <w:szCs w:val="28"/>
          <w:cs/>
        </w:rPr>
        <w:t xml:space="preserve"> </w:t>
      </w:r>
      <w:r w:rsidR="00915136">
        <w:rPr>
          <w:rFonts w:ascii="Times New Roman" w:hAnsi="Times New Roman"/>
          <w:sz w:val="28"/>
          <w:szCs w:val="28"/>
        </w:rPr>
        <w:t>Vice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cs/>
        </w:rPr>
      </w:pPr>
    </w:p>
    <w:p w:rsidR="00196CB2" w:rsidRDefault="0062661E" w:rsidP="00196CB2">
      <w:pPr>
        <w:spacing w:line="320" w:lineRule="exact"/>
        <w:jc w:val="both"/>
        <w:rPr>
          <w:rFonts w:ascii="Times New Roman" w:hAnsi="Times New Roman"/>
          <w:strike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</w:t>
      </w:r>
      <w:r w:rsidR="00196CB2" w:rsidRPr="00DB7EEE">
        <w:rPr>
          <w:rFonts w:ascii="Times New Roman" w:hAnsi="Times New Roman"/>
          <w:sz w:val="28"/>
          <w:szCs w:val="35"/>
        </w:rPr>
        <w:t>applaud</w:t>
      </w:r>
      <w:r>
        <w:rPr>
          <w:rFonts w:ascii="Times New Roman" w:hAnsi="Times New Roman"/>
          <w:sz w:val="28"/>
          <w:szCs w:val="35"/>
        </w:rPr>
        <w:t>s</w:t>
      </w:r>
      <w:r w:rsidR="00196CB2" w:rsidRPr="00DB7EEE">
        <w:rPr>
          <w:rFonts w:ascii="Times New Roman" w:hAnsi="Times New Roman"/>
          <w:sz w:val="28"/>
          <w:szCs w:val="35"/>
        </w:rPr>
        <w:t xml:space="preserve"> Indonesia for</w:t>
      </w:r>
      <w:r w:rsidR="00C76899">
        <w:rPr>
          <w:rFonts w:ascii="Times New Roman" w:hAnsi="Times New Roman"/>
          <w:sz w:val="28"/>
          <w:szCs w:val="35"/>
        </w:rPr>
        <w:t xml:space="preserve"> enacting a new law</w:t>
      </w:r>
      <w:r w:rsidR="00196CB2" w:rsidRPr="00DB7EEE">
        <w:rPr>
          <w:rFonts w:ascii="Times New Roman" w:hAnsi="Times New Roman"/>
          <w:sz w:val="28"/>
          <w:szCs w:val="35"/>
        </w:rPr>
        <w:t xml:space="preserve"> on </w:t>
      </w:r>
      <w:r w:rsidR="00C76899">
        <w:rPr>
          <w:rFonts w:ascii="Times New Roman" w:hAnsi="Times New Roman"/>
          <w:sz w:val="28"/>
          <w:szCs w:val="35"/>
        </w:rPr>
        <w:t>persons with d</w:t>
      </w:r>
      <w:r w:rsidR="00196CB2" w:rsidRPr="00DB7EEE">
        <w:rPr>
          <w:rFonts w:ascii="Times New Roman" w:hAnsi="Times New Roman"/>
          <w:sz w:val="28"/>
          <w:szCs w:val="35"/>
        </w:rPr>
        <w:t xml:space="preserve">isabilities </w:t>
      </w:r>
      <w:r w:rsidR="00196CB2" w:rsidRPr="00045150">
        <w:rPr>
          <w:rFonts w:ascii="Times New Roman" w:hAnsi="Times New Roman"/>
          <w:sz w:val="28"/>
          <w:szCs w:val="35"/>
        </w:rPr>
        <w:t>and</w:t>
      </w:r>
      <w:r w:rsidR="00196CB2">
        <w:rPr>
          <w:rFonts w:ascii="Times New Roman" w:hAnsi="Times New Roman"/>
          <w:b/>
          <w:bCs/>
          <w:color w:val="FF0000"/>
          <w:sz w:val="28"/>
          <w:szCs w:val="35"/>
        </w:rPr>
        <w:t xml:space="preserve"> </w:t>
      </w:r>
      <w:r w:rsidR="00C76899">
        <w:rPr>
          <w:rFonts w:ascii="Times New Roman" w:hAnsi="Times New Roman"/>
          <w:sz w:val="28"/>
          <w:szCs w:val="35"/>
        </w:rPr>
        <w:t>integrating</w:t>
      </w:r>
      <w:r w:rsidR="00196CB2" w:rsidRPr="00DB7EEE">
        <w:rPr>
          <w:rFonts w:ascii="Times New Roman" w:hAnsi="Times New Roman"/>
          <w:sz w:val="28"/>
          <w:szCs w:val="35"/>
        </w:rPr>
        <w:t xml:space="preserve"> </w:t>
      </w:r>
      <w:r w:rsidR="00324B9C">
        <w:rPr>
          <w:rFonts w:ascii="Times New Roman" w:hAnsi="Times New Roman"/>
          <w:sz w:val="28"/>
          <w:szCs w:val="35"/>
        </w:rPr>
        <w:t>this issue</w:t>
      </w:r>
      <w:r w:rsidR="00196CB2" w:rsidRPr="00DB7EEE">
        <w:rPr>
          <w:rFonts w:ascii="Times New Roman" w:hAnsi="Times New Roman"/>
          <w:sz w:val="28"/>
          <w:szCs w:val="35"/>
        </w:rPr>
        <w:t xml:space="preserve"> into its National Development Plan.</w:t>
      </w:r>
      <w:r w:rsidR="00196CB2">
        <w:rPr>
          <w:rFonts w:ascii="Times New Roman" w:hAnsi="Times New Roman"/>
          <w:strike/>
          <w:sz w:val="28"/>
          <w:szCs w:val="35"/>
        </w:rPr>
        <w:t xml:space="preserve"> </w:t>
      </w:r>
    </w:p>
    <w:p w:rsidR="00196CB2" w:rsidRPr="00045150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</w:p>
    <w:p w:rsidR="00196CB2" w:rsidRPr="00045150" w:rsidRDefault="00C76899" w:rsidP="00196CB2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5"/>
        </w:rPr>
        <w:t xml:space="preserve">We </w:t>
      </w:r>
      <w:r w:rsidR="00196CB2" w:rsidRPr="00045150">
        <w:rPr>
          <w:rFonts w:ascii="Times New Roman" w:hAnsi="Times New Roman"/>
          <w:sz w:val="28"/>
          <w:szCs w:val="35"/>
        </w:rPr>
        <w:t>welcome Indonesia’s ratification of the tw</w:t>
      </w:r>
      <w:r>
        <w:rPr>
          <w:rFonts w:ascii="Times New Roman" w:hAnsi="Times New Roman"/>
          <w:sz w:val="28"/>
          <w:szCs w:val="35"/>
        </w:rPr>
        <w:t>o Optional Protocols to the CRC</w:t>
      </w:r>
      <w:r w:rsidR="0062661E">
        <w:rPr>
          <w:rFonts w:ascii="Times New Roman" w:hAnsi="Times New Roman"/>
          <w:sz w:val="28"/>
          <w:szCs w:val="35"/>
        </w:rPr>
        <w:t xml:space="preserve">.                        We recognize its efforts </w:t>
      </w:r>
      <w:r w:rsidR="00E44B95">
        <w:rPr>
          <w:rFonts w:ascii="Times New Roman" w:hAnsi="Times New Roman"/>
          <w:sz w:val="28"/>
          <w:szCs w:val="35"/>
        </w:rPr>
        <w:t>in</w:t>
      </w:r>
      <w:r>
        <w:rPr>
          <w:rFonts w:ascii="Times New Roman" w:hAnsi="Times New Roman"/>
          <w:sz w:val="28"/>
          <w:szCs w:val="35"/>
        </w:rPr>
        <w:t xml:space="preserve"> </w:t>
      </w:r>
      <w:r w:rsidR="0062661E">
        <w:rPr>
          <w:rFonts w:ascii="Times New Roman" w:hAnsi="Times New Roman"/>
          <w:sz w:val="28"/>
          <w:szCs w:val="35"/>
        </w:rPr>
        <w:t>tackl</w:t>
      </w:r>
      <w:r w:rsidR="00E44B95">
        <w:rPr>
          <w:rFonts w:ascii="Times New Roman" w:hAnsi="Times New Roman"/>
          <w:sz w:val="28"/>
          <w:szCs w:val="35"/>
        </w:rPr>
        <w:t>ing</w:t>
      </w:r>
      <w:r>
        <w:rPr>
          <w:rFonts w:ascii="Times New Roman" w:hAnsi="Times New Roman"/>
          <w:sz w:val="28"/>
          <w:szCs w:val="35"/>
        </w:rPr>
        <w:t xml:space="preserve"> th</w:t>
      </w:r>
      <w:bookmarkStart w:id="0" w:name="_GoBack"/>
      <w:bookmarkEnd w:id="0"/>
      <w:r>
        <w:rPr>
          <w:rFonts w:ascii="Times New Roman" w:hAnsi="Times New Roman"/>
          <w:sz w:val="28"/>
          <w:szCs w:val="35"/>
        </w:rPr>
        <w:t xml:space="preserve">e problems of child </w:t>
      </w:r>
      <w:proofErr w:type="spellStart"/>
      <w:r>
        <w:rPr>
          <w:rFonts w:ascii="Times New Roman" w:hAnsi="Times New Roman"/>
          <w:sz w:val="28"/>
          <w:szCs w:val="35"/>
        </w:rPr>
        <w:t>labour</w:t>
      </w:r>
      <w:proofErr w:type="spellEnd"/>
      <w:r w:rsidR="00324B9C">
        <w:rPr>
          <w:rFonts w:ascii="Times New Roman" w:hAnsi="Times New Roman"/>
          <w:sz w:val="28"/>
          <w:szCs w:val="35"/>
        </w:rPr>
        <w:t xml:space="preserve"> and</w:t>
      </w:r>
      <w:r w:rsidR="00E44B95">
        <w:rPr>
          <w:rFonts w:ascii="Times New Roman" w:hAnsi="Times New Roman"/>
          <w:sz w:val="28"/>
          <w:szCs w:val="35"/>
        </w:rPr>
        <w:t xml:space="preserve"> violence against children</w:t>
      </w:r>
      <w:r>
        <w:rPr>
          <w:rFonts w:ascii="Times New Roman" w:hAnsi="Times New Roman"/>
          <w:sz w:val="28"/>
          <w:szCs w:val="35"/>
        </w:rPr>
        <w:t>.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</w:p>
    <w:p w:rsidR="00196CB2" w:rsidRPr="00045150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W</w:t>
      </w:r>
      <w:r w:rsidR="00E44B95">
        <w:rPr>
          <w:rFonts w:ascii="Times New Roman" w:hAnsi="Times New Roman"/>
          <w:sz w:val="28"/>
          <w:szCs w:val="35"/>
        </w:rPr>
        <w:t>e commend its</w:t>
      </w:r>
      <w:r w:rsidR="00F87750">
        <w:rPr>
          <w:rFonts w:ascii="Times New Roman" w:hAnsi="Times New Roman"/>
          <w:sz w:val="28"/>
          <w:szCs w:val="35"/>
        </w:rPr>
        <w:t xml:space="preserve"> efforts in</w:t>
      </w:r>
      <w:r>
        <w:rPr>
          <w:rFonts w:ascii="Times New Roman" w:hAnsi="Times New Roman"/>
          <w:sz w:val="28"/>
          <w:szCs w:val="35"/>
        </w:rPr>
        <w:t xml:space="preserve"> huma</w:t>
      </w:r>
      <w:r w:rsidR="00C76899">
        <w:rPr>
          <w:rFonts w:ascii="Times New Roman" w:hAnsi="Times New Roman"/>
          <w:sz w:val="28"/>
          <w:szCs w:val="35"/>
        </w:rPr>
        <w:t>n rights education and training,</w:t>
      </w:r>
      <w:r>
        <w:rPr>
          <w:rFonts w:ascii="Times New Roman" w:hAnsi="Times New Roman"/>
          <w:sz w:val="28"/>
          <w:szCs w:val="35"/>
        </w:rPr>
        <w:t xml:space="preserve"> and its </w:t>
      </w:r>
      <w:r w:rsidR="00324B9C">
        <w:rPr>
          <w:rFonts w:ascii="Times New Roman" w:hAnsi="Times New Roman"/>
          <w:sz w:val="28"/>
          <w:szCs w:val="28"/>
        </w:rPr>
        <w:t>commitment to strengthen</w:t>
      </w:r>
      <w:r w:rsidRPr="00DB7EEE">
        <w:rPr>
          <w:rFonts w:ascii="Times New Roman" w:hAnsi="Times New Roman"/>
          <w:sz w:val="28"/>
          <w:szCs w:val="28"/>
        </w:rPr>
        <w:t xml:space="preserve"> a culture of mutual understanding and interfaith tolerance </w:t>
      </w:r>
      <w:r w:rsidR="0062661E">
        <w:rPr>
          <w:rFonts w:ascii="Times New Roman" w:hAnsi="Times New Roman"/>
          <w:sz w:val="28"/>
          <w:szCs w:val="28"/>
        </w:rPr>
        <w:t xml:space="preserve">under the </w:t>
      </w:r>
      <w:r w:rsidR="0062661E" w:rsidRPr="0062661E">
        <w:rPr>
          <w:rFonts w:ascii="Times New Roman" w:hAnsi="Times New Roman"/>
          <w:i/>
          <w:iCs/>
          <w:sz w:val="28"/>
          <w:szCs w:val="28"/>
        </w:rPr>
        <w:t>“</w:t>
      </w:r>
      <w:r w:rsidRPr="00045150">
        <w:rPr>
          <w:rFonts w:ascii="Times New Roman" w:hAnsi="Times New Roman"/>
          <w:i/>
          <w:iCs/>
          <w:sz w:val="28"/>
          <w:szCs w:val="28"/>
        </w:rPr>
        <w:t>Unity in Diversity”</w:t>
      </w:r>
      <w:r w:rsidR="0062661E">
        <w:rPr>
          <w:rFonts w:ascii="Times New Roman" w:hAnsi="Times New Roman"/>
          <w:sz w:val="28"/>
          <w:szCs w:val="28"/>
        </w:rPr>
        <w:t xml:space="preserve"> principle</w:t>
      </w:r>
      <w:r w:rsidRPr="00045150">
        <w:rPr>
          <w:rFonts w:ascii="Times New Roman" w:hAnsi="Times New Roman"/>
          <w:i/>
          <w:iCs/>
          <w:sz w:val="28"/>
          <w:szCs w:val="28"/>
        </w:rPr>
        <w:t>.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</w:p>
    <w:p w:rsidR="00196CB2" w:rsidRPr="00045150" w:rsidRDefault="00196CB2" w:rsidP="00196CB2">
      <w:pPr>
        <w:spacing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35"/>
        </w:rPr>
        <w:t xml:space="preserve">Thailand </w:t>
      </w:r>
      <w:r>
        <w:rPr>
          <w:rFonts w:ascii="Times New Roman" w:hAnsi="Times New Roman"/>
          <w:sz w:val="28"/>
          <w:szCs w:val="35"/>
          <w:u w:val="single"/>
        </w:rPr>
        <w:t>recommends</w:t>
      </w:r>
      <w:r>
        <w:rPr>
          <w:rFonts w:ascii="Times New Roman" w:hAnsi="Times New Roman"/>
          <w:sz w:val="28"/>
          <w:szCs w:val="35"/>
        </w:rPr>
        <w:t xml:space="preserve"> that Indonesia </w:t>
      </w:r>
      <w:r>
        <w:rPr>
          <w:rFonts w:ascii="Times New Roman" w:hAnsi="Times New Roman"/>
          <w:b/>
          <w:bCs/>
          <w:sz w:val="28"/>
          <w:szCs w:val="35"/>
        </w:rPr>
        <w:t xml:space="preserve">bolster the implementation of Law </w:t>
      </w:r>
      <w:r w:rsidR="00E44B95">
        <w:rPr>
          <w:rFonts w:ascii="Times New Roman" w:hAnsi="Times New Roman"/>
          <w:b/>
          <w:bCs/>
          <w:sz w:val="28"/>
          <w:szCs w:val="35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35"/>
        </w:rPr>
        <w:t>No. 8/2016 on Persons with Disabilities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5150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E44B95">
        <w:rPr>
          <w:rFonts w:ascii="Times New Roman" w:hAnsi="Times New Roman" w:cs="Times New Roman"/>
          <w:b/>
          <w:bCs/>
          <w:sz w:val="28"/>
          <w:szCs w:val="28"/>
        </w:rPr>
        <w:t>strengthen</w:t>
      </w:r>
      <w:r w:rsidR="00626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150">
        <w:rPr>
          <w:rFonts w:ascii="Times New Roman" w:hAnsi="Times New Roman" w:cs="Times New Roman"/>
          <w:b/>
          <w:bCs/>
          <w:sz w:val="28"/>
          <w:szCs w:val="28"/>
        </w:rPr>
        <w:t xml:space="preserve">its efforts </w:t>
      </w:r>
      <w:r w:rsidR="0062661E">
        <w:rPr>
          <w:rFonts w:ascii="Times New Roman" w:hAnsi="Times New Roman" w:cs="Times New Roman"/>
          <w:b/>
          <w:bCs/>
          <w:sz w:val="28"/>
          <w:szCs w:val="28"/>
        </w:rPr>
        <w:t>to tackle</w:t>
      </w:r>
      <w:r w:rsidRPr="00045150">
        <w:rPr>
          <w:rFonts w:ascii="Times New Roman" w:hAnsi="Times New Roman" w:cs="Times New Roman"/>
          <w:b/>
          <w:bCs/>
          <w:sz w:val="28"/>
          <w:szCs w:val="28"/>
        </w:rPr>
        <w:t xml:space="preserve"> child </w:t>
      </w:r>
      <w:proofErr w:type="spellStart"/>
      <w:r w:rsidRPr="00045150">
        <w:rPr>
          <w:rFonts w:ascii="Times New Roman" w:hAnsi="Times New Roman" w:cs="Times New Roman"/>
          <w:b/>
          <w:bCs/>
          <w:sz w:val="28"/>
          <w:szCs w:val="28"/>
        </w:rPr>
        <w:t>labour</w:t>
      </w:r>
      <w:proofErr w:type="spellEnd"/>
      <w:r w:rsidRPr="00045150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54558F">
        <w:rPr>
          <w:rFonts w:ascii="Times New Roman" w:hAnsi="Times New Roman" w:cs="Times New Roman"/>
          <w:b/>
          <w:bCs/>
          <w:sz w:val="28"/>
          <w:szCs w:val="28"/>
        </w:rPr>
        <w:t xml:space="preserve"> ensure </w:t>
      </w:r>
      <w:r w:rsidR="00915136">
        <w:rPr>
          <w:rFonts w:ascii="Times New Roman" w:hAnsi="Times New Roman" w:cs="Times New Roman"/>
          <w:b/>
          <w:bCs/>
          <w:sz w:val="28"/>
          <w:szCs w:val="28"/>
        </w:rPr>
        <w:t>children’s</w:t>
      </w:r>
      <w:r w:rsidRPr="00045150">
        <w:rPr>
          <w:rFonts w:ascii="Times New Roman" w:hAnsi="Times New Roman" w:cs="Times New Roman"/>
          <w:b/>
          <w:bCs/>
          <w:sz w:val="28"/>
          <w:szCs w:val="28"/>
        </w:rPr>
        <w:t xml:space="preserve"> access to social, health and education services.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</w:p>
    <w:p w:rsidR="00196CB2" w:rsidRDefault="00F87750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</w:t>
      </w:r>
      <w:r w:rsidR="00196CB2">
        <w:rPr>
          <w:rFonts w:ascii="Times New Roman" w:hAnsi="Times New Roman"/>
          <w:sz w:val="28"/>
          <w:szCs w:val="35"/>
          <w:u w:val="single"/>
        </w:rPr>
        <w:t>recommends</w:t>
      </w:r>
      <w:r w:rsidR="00196CB2">
        <w:rPr>
          <w:rFonts w:ascii="Times New Roman" w:hAnsi="Times New Roman"/>
          <w:sz w:val="28"/>
          <w:szCs w:val="35"/>
        </w:rPr>
        <w:t xml:space="preserve"> that Indonesia </w:t>
      </w:r>
      <w:r w:rsidR="009069C4">
        <w:rPr>
          <w:rFonts w:ascii="Times New Roman" w:hAnsi="Times New Roman"/>
          <w:b/>
          <w:bCs/>
          <w:sz w:val="28"/>
          <w:szCs w:val="35"/>
        </w:rPr>
        <w:t>continue to</w:t>
      </w:r>
      <w:r w:rsidRPr="00F87750">
        <w:rPr>
          <w:rFonts w:ascii="Times New Roman" w:hAnsi="Times New Roman"/>
          <w:b/>
          <w:bCs/>
          <w:sz w:val="28"/>
          <w:szCs w:val="35"/>
        </w:rPr>
        <w:t xml:space="preserve"> </w:t>
      </w:r>
      <w:r w:rsidR="00196CB2">
        <w:rPr>
          <w:rFonts w:ascii="Times New Roman" w:hAnsi="Times New Roman" w:cs="Times New Roman"/>
          <w:b/>
          <w:bCs/>
          <w:sz w:val="28"/>
        </w:rPr>
        <w:t>promote</w:t>
      </w:r>
      <w:r w:rsidR="00955EE0">
        <w:rPr>
          <w:rFonts w:ascii="Times New Roman" w:hAnsi="Times New Roman" w:cs="Times New Roman"/>
          <w:b/>
          <w:bCs/>
          <w:sz w:val="28"/>
        </w:rPr>
        <w:t xml:space="preserve"> human rights education at all</w:t>
      </w:r>
      <w:r w:rsidR="00196CB2">
        <w:rPr>
          <w:rFonts w:ascii="Times New Roman" w:hAnsi="Times New Roman" w:cs="Times New Roman"/>
          <w:b/>
          <w:bCs/>
          <w:sz w:val="28"/>
        </w:rPr>
        <w:t xml:space="preserve"> levels and strengthen</w:t>
      </w:r>
      <w:r w:rsidR="00E44B95">
        <w:rPr>
          <w:rFonts w:ascii="Times New Roman" w:hAnsi="Times New Roman" w:cs="Times New Roman"/>
          <w:b/>
          <w:bCs/>
          <w:sz w:val="28"/>
        </w:rPr>
        <w:t xml:space="preserve"> human rights</w:t>
      </w:r>
      <w:r w:rsidR="00196CB2">
        <w:rPr>
          <w:rFonts w:ascii="Times New Roman" w:hAnsi="Times New Roman" w:cs="Times New Roman"/>
          <w:b/>
          <w:bCs/>
          <w:sz w:val="28"/>
        </w:rPr>
        <w:t xml:space="preserve"> training and capacity-building for public sector officials.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/>
          <w:sz w:val="28"/>
          <w:szCs w:val="35"/>
        </w:rPr>
      </w:pPr>
    </w:p>
    <w:p w:rsidR="00196CB2" w:rsidRDefault="00196CB2" w:rsidP="00196CB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you,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>.</w:t>
      </w:r>
      <w:r w:rsidR="00915136">
        <w:rPr>
          <w:rFonts w:ascii="Times New Roman" w:hAnsi="Times New Roman" w:hint="cs"/>
          <w:sz w:val="28"/>
          <w:szCs w:val="28"/>
          <w:cs/>
        </w:rPr>
        <w:t xml:space="preserve"> </w:t>
      </w:r>
      <w:r w:rsidR="00915136">
        <w:rPr>
          <w:rFonts w:ascii="Times New Roman" w:hAnsi="Times New Roman"/>
          <w:sz w:val="28"/>
          <w:szCs w:val="28"/>
        </w:rPr>
        <w:t>Vice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</w:t>
      </w:r>
      <w:r>
        <w:rPr>
          <w:rFonts w:ascii="Times New Roman" w:hAnsi="Times New Roman" w:hint="cs"/>
          <w:sz w:val="28"/>
          <w:szCs w:val="28"/>
          <w:cs/>
        </w:rPr>
        <w:t>.</w:t>
      </w:r>
    </w:p>
    <w:p w:rsidR="00196CB2" w:rsidRDefault="00196CB2" w:rsidP="00196CB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34A1" w:rsidRDefault="009A34A1" w:rsidP="00F87750">
      <w:pPr>
        <w:jc w:val="both"/>
      </w:pPr>
    </w:p>
    <w:sectPr w:rsidR="009A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2"/>
    <w:rsid w:val="00045150"/>
    <w:rsid w:val="000E033B"/>
    <w:rsid w:val="00196CB2"/>
    <w:rsid w:val="001D1C84"/>
    <w:rsid w:val="00324B9C"/>
    <w:rsid w:val="003B2C3B"/>
    <w:rsid w:val="003E5CEF"/>
    <w:rsid w:val="005349C0"/>
    <w:rsid w:val="0054558F"/>
    <w:rsid w:val="005B15A9"/>
    <w:rsid w:val="0062661E"/>
    <w:rsid w:val="007F2CEF"/>
    <w:rsid w:val="00810ABA"/>
    <w:rsid w:val="008C3B04"/>
    <w:rsid w:val="009069C4"/>
    <w:rsid w:val="00915136"/>
    <w:rsid w:val="00955EE0"/>
    <w:rsid w:val="009A34A1"/>
    <w:rsid w:val="00C76899"/>
    <w:rsid w:val="00E44B95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FAC6-89DF-4A96-9C96-714172C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B2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C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C4"/>
    <w:rPr>
      <w:rFonts w:ascii="Segoe UI" w:eastAsia="MS Mincho" w:hAnsi="Segoe UI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D4F95C93-F090-4DDF-9407-51F74B8EFED2}"/>
</file>

<file path=customXml/itemProps2.xml><?xml version="1.0" encoding="utf-8"?>
<ds:datastoreItem xmlns:ds="http://schemas.openxmlformats.org/officeDocument/2006/customXml" ds:itemID="{B35D0A5E-840E-4259-BD1F-3E3F8896252C}"/>
</file>

<file path=customXml/itemProps3.xml><?xml version="1.0" encoding="utf-8"?>
<ds:datastoreItem xmlns:ds="http://schemas.openxmlformats.org/officeDocument/2006/customXml" ds:itemID="{22EF6FC1-3049-4FF4-88C3-BF80D5CD9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Pongsiri Vorapongse</dc:creator>
  <cp:keywords/>
  <dc:description/>
  <cp:lastModifiedBy>Pongsiriv Vorapongse</cp:lastModifiedBy>
  <cp:revision>20</cp:revision>
  <cp:lastPrinted>2017-05-02T12:02:00Z</cp:lastPrinted>
  <dcterms:created xsi:type="dcterms:W3CDTF">2017-05-02T09:02:00Z</dcterms:created>
  <dcterms:modified xsi:type="dcterms:W3CDTF">2017-05-03T08:10:00Z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